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53B6" w14:textId="77777777" w:rsidR="00B61338" w:rsidRPr="005C4F12" w:rsidRDefault="00B61338" w:rsidP="00B61338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46B47483" w14:textId="77777777" w:rsidR="00B61338" w:rsidRPr="005C4F12" w:rsidRDefault="00B61338" w:rsidP="00B61338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C47FDE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建筑设备安装与调控（给排水）</w:t>
      </w:r>
      <w:r w:rsidRPr="00C47FDE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13E6A820" w14:textId="77777777" w:rsidR="00B61338" w:rsidRPr="005C4F12" w:rsidRDefault="00B61338" w:rsidP="00B61338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12CC81A2" w14:textId="77777777" w:rsidR="00B61338" w:rsidRDefault="00B61338" w:rsidP="00B61338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4A95EB8F" w14:textId="77777777" w:rsidR="00B61338" w:rsidRDefault="00B61338" w:rsidP="00B6133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</w:t>
      </w:r>
      <w:proofErr w:type="gramStart"/>
      <w:r>
        <w:rPr>
          <w:rFonts w:hint="eastAsia"/>
          <w:bCs/>
          <w:sz w:val="30"/>
          <w:szCs w:val="30"/>
        </w:rPr>
        <w:t>院校双师型教师</w:t>
      </w:r>
      <w:proofErr w:type="gramEnd"/>
      <w:r>
        <w:rPr>
          <w:rFonts w:hint="eastAsia"/>
          <w:bCs/>
          <w:sz w:val="30"/>
          <w:szCs w:val="30"/>
        </w:rPr>
        <w:t>队伍的培养步伐，提高专业课教师教学水平与实践能力，加强校企合作，促进工学结合人才培养模式的深入发展，更好地为建筑给排水事业培养应用型与技能型人才服务，“天</w:t>
      </w:r>
      <w:proofErr w:type="gramStart"/>
      <w:r>
        <w:rPr>
          <w:rFonts w:hint="eastAsia"/>
          <w:bCs/>
          <w:sz w:val="30"/>
          <w:szCs w:val="30"/>
        </w:rPr>
        <w:t>煌</w:t>
      </w:r>
      <w:proofErr w:type="gramEnd"/>
      <w:r>
        <w:rPr>
          <w:rFonts w:hint="eastAsia"/>
          <w:bCs/>
          <w:sz w:val="30"/>
          <w:szCs w:val="30"/>
        </w:rPr>
        <w:t>教仪”拟举办2020年全国职业院校及技工院校</w:t>
      </w:r>
      <w:r w:rsidRPr="00C47FDE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建筑设备安装与调控（给排水）</w:t>
      </w:r>
      <w:r w:rsidRPr="00C47FDE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747AA044" w14:textId="77777777" w:rsidR="00B61338" w:rsidRPr="005C4F12" w:rsidRDefault="00B61338" w:rsidP="00B6133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1F63504F" w14:textId="77777777" w:rsidR="00B61338" w:rsidRPr="005C4F12" w:rsidRDefault="00B61338" w:rsidP="00B61338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400CA710" w14:textId="77777777" w:rsidR="00B61338" w:rsidRPr="005C4F12" w:rsidRDefault="00B61338" w:rsidP="00B6133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4071EBC7" w14:textId="77777777" w:rsidR="00B61338" w:rsidRDefault="00B61338" w:rsidP="00B61338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1F7EC7">
        <w:rPr>
          <w:bCs/>
          <w:sz w:val="30"/>
          <w:szCs w:val="30"/>
        </w:rPr>
        <w:t>“</w:t>
      </w:r>
      <w:r w:rsidRPr="001F7EC7">
        <w:rPr>
          <w:bCs/>
          <w:sz w:val="30"/>
          <w:szCs w:val="30"/>
        </w:rPr>
        <w:t>THPWSD-1</w:t>
      </w:r>
      <w:r w:rsidRPr="001F7EC7">
        <w:rPr>
          <w:rFonts w:hint="eastAsia"/>
          <w:bCs/>
          <w:sz w:val="30"/>
          <w:szCs w:val="30"/>
        </w:rPr>
        <w:t>A</w:t>
      </w:r>
      <w:r w:rsidRPr="001F7EC7">
        <w:rPr>
          <w:bCs/>
          <w:sz w:val="30"/>
          <w:szCs w:val="30"/>
        </w:rPr>
        <w:t>型 给排水设备安装与控制实训装置</w:t>
      </w:r>
      <w:r w:rsidRPr="001F7EC7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6D6EF866" w14:textId="77777777" w:rsidR="00B61338" w:rsidRPr="005C4F12" w:rsidRDefault="00B61338" w:rsidP="00B6133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>
        <w:rPr>
          <w:rFonts w:ascii="Times New Roman" w:hint="eastAsia"/>
          <w:bCs/>
          <w:sz w:val="30"/>
          <w:szCs w:val="30"/>
        </w:rPr>
        <w:t>给排水</w:t>
      </w:r>
      <w:r w:rsidRPr="005C4F12">
        <w:rPr>
          <w:rFonts w:ascii="Times New Roman"/>
          <w:bCs/>
          <w:sz w:val="30"/>
          <w:szCs w:val="30"/>
        </w:rPr>
        <w:t>设备组成及功能、管路安装与调试、给排水自动控制、组态监控、操作规范</w:t>
      </w:r>
      <w:r>
        <w:rPr>
          <w:rFonts w:ascii="Times New Roman"/>
          <w:bCs/>
          <w:sz w:val="30"/>
          <w:szCs w:val="30"/>
        </w:rPr>
        <w:t>等内容开展培训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553C495B" w14:textId="77777777" w:rsidR="00B61338" w:rsidRPr="005C4F12" w:rsidRDefault="00B61338" w:rsidP="00B61338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根据实</w:t>
      </w:r>
      <w:proofErr w:type="gramStart"/>
      <w:r w:rsidRPr="005C4F12">
        <w:rPr>
          <w:rFonts w:ascii="Times New Roman"/>
          <w:bCs/>
          <w:sz w:val="30"/>
          <w:szCs w:val="30"/>
        </w:rPr>
        <w:t>操任务</w:t>
      </w:r>
      <w:proofErr w:type="gramEnd"/>
      <w:r w:rsidRPr="005C4F12">
        <w:rPr>
          <w:rFonts w:ascii="Times New Roman"/>
          <w:bCs/>
          <w:sz w:val="30"/>
          <w:szCs w:val="30"/>
        </w:rPr>
        <w:t>书要求，完成</w:t>
      </w:r>
      <w:r w:rsidRPr="001F7EC7">
        <w:rPr>
          <w:bCs/>
          <w:sz w:val="30"/>
          <w:szCs w:val="30"/>
        </w:rPr>
        <w:t>给排水设备安装与控制实训装置</w:t>
      </w:r>
      <w:r w:rsidRPr="005C4F12">
        <w:rPr>
          <w:rFonts w:ascii="Times New Roman"/>
          <w:bCs/>
          <w:sz w:val="30"/>
          <w:szCs w:val="30"/>
        </w:rPr>
        <w:t>管路安装与调试、自动控制及故障分析。</w:t>
      </w:r>
    </w:p>
    <w:p w14:paraId="04D6FBE8" w14:textId="77777777" w:rsidR="00B61338" w:rsidRPr="005C4F12" w:rsidRDefault="00B61338" w:rsidP="00B61338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468AB093" w14:textId="77777777" w:rsidR="00B61338" w:rsidRPr="005C4F12" w:rsidRDefault="00B61338" w:rsidP="00B61338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51A4C135" w14:textId="77777777" w:rsidR="00B61338" w:rsidRPr="005C4F12" w:rsidRDefault="00B61338" w:rsidP="00B61338">
      <w:pPr>
        <w:spacing w:line="460" w:lineRule="exact"/>
        <w:ind w:firstLine="630"/>
        <w:rPr>
          <w:rFonts w:ascii="Times New Roman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全国职业院校及技工院校“</w:t>
      </w:r>
      <w:r>
        <w:rPr>
          <w:rFonts w:hAnsi="仿宋_GB2312" w:cs="仿宋_GB2312" w:hint="eastAsia"/>
          <w:sz w:val="30"/>
          <w:szCs w:val="30"/>
        </w:rPr>
        <w:t>给排水工程</w:t>
      </w:r>
      <w:r>
        <w:rPr>
          <w:rFonts w:hint="eastAsia"/>
          <w:bCs/>
          <w:sz w:val="30"/>
          <w:szCs w:val="30"/>
        </w:rPr>
        <w:t>”</w:t>
      </w:r>
      <w:r>
        <w:rPr>
          <w:rFonts w:hAnsi="仿宋_GB2312" w:cs="仿宋_GB2312" w:hint="eastAsia"/>
          <w:sz w:val="30"/>
          <w:szCs w:val="30"/>
        </w:rPr>
        <w:t>、“市政工程”、“消防工程”、</w:t>
      </w:r>
      <w:r>
        <w:rPr>
          <w:rFonts w:hint="eastAsia"/>
          <w:bCs/>
          <w:sz w:val="30"/>
          <w:szCs w:val="30"/>
        </w:rPr>
        <w:t>“建筑电气工程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、“建筑智能化安装与调试</w:t>
      </w:r>
      <w:r>
        <w:rPr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、“自动化技术”等相关专业课和实</w:t>
      </w:r>
      <w:proofErr w:type="gramStart"/>
      <w:r>
        <w:rPr>
          <w:rFonts w:hint="eastAsia"/>
          <w:bCs/>
          <w:sz w:val="30"/>
          <w:szCs w:val="30"/>
        </w:rPr>
        <w:t>训指导</w:t>
      </w:r>
      <w:proofErr w:type="gramEnd"/>
      <w:r>
        <w:rPr>
          <w:rFonts w:hint="eastAsia"/>
          <w:bCs/>
          <w:sz w:val="30"/>
          <w:szCs w:val="30"/>
        </w:rPr>
        <w:t>教师，每个学校可报1～2名（不接受学生报名）。</w:t>
      </w:r>
    </w:p>
    <w:p w14:paraId="3894E4DF" w14:textId="77777777" w:rsidR="00B61338" w:rsidRDefault="00B61338" w:rsidP="00B6133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431D17F4" w14:textId="77777777" w:rsidR="00B61338" w:rsidRPr="007811B2" w:rsidRDefault="00B61338" w:rsidP="00B61338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510607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24</w:t>
      </w:r>
      <w:r w:rsidRPr="00510607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四</w:t>
      </w:r>
      <w:r w:rsidRPr="00510607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29</w:t>
      </w:r>
      <w:r w:rsidRPr="00510607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二</w:t>
      </w:r>
      <w:r w:rsidRPr="00510607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24</w:t>
      </w:r>
      <w:r w:rsidRPr="00510607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510607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29</w:t>
      </w:r>
      <w:r w:rsidRPr="00510607">
        <w:rPr>
          <w:rFonts w:hint="eastAsia"/>
          <w:bCs/>
          <w:sz w:val="30"/>
          <w:szCs w:val="30"/>
        </w:rPr>
        <w:t>日结业、送站。</w:t>
      </w:r>
    </w:p>
    <w:p w14:paraId="4E2CB66B" w14:textId="77777777" w:rsidR="00B61338" w:rsidRDefault="00B61338" w:rsidP="00B6133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14:paraId="245F0B5A" w14:textId="77777777" w:rsidR="00B61338" w:rsidRPr="00195284" w:rsidRDefault="00B61338" w:rsidP="00B61338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7811B2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7811B2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7811B2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7811B2">
        <w:rPr>
          <w:rFonts w:hint="eastAsia"/>
          <w:bCs/>
          <w:sz w:val="30"/>
          <w:szCs w:val="30"/>
        </w:rPr>
        <w:t>）。</w:t>
      </w:r>
    </w:p>
    <w:p w14:paraId="6D43456C" w14:textId="77777777" w:rsidR="00B61338" w:rsidRDefault="00B61338" w:rsidP="00B6133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lastRenderedPageBreak/>
        <w:t>（2）报到当天，“天煌”将派人到机场、火车站及汽车站举牌接站。</w:t>
      </w:r>
    </w:p>
    <w:p w14:paraId="48CB363F" w14:textId="77777777" w:rsidR="00B61338" w:rsidRDefault="00B61338" w:rsidP="00B6133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36ECEC06" w14:textId="77777777" w:rsidR="00B61338" w:rsidRDefault="00B61338" w:rsidP="00B6133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3A27738D" w14:textId="77777777" w:rsidR="00B61338" w:rsidRDefault="00B61338" w:rsidP="00B61338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1688CC1B" w14:textId="77777777" w:rsidR="00B61338" w:rsidRDefault="00B61338" w:rsidP="00B61338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190AE028" w14:textId="77777777" w:rsidR="00B61338" w:rsidRDefault="00B61338" w:rsidP="00B6133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514628C9" w14:textId="77777777" w:rsidR="00B61338" w:rsidRDefault="00B61338" w:rsidP="00B6133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C47FDE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建筑设备安装与调控（给排水）</w:t>
      </w:r>
      <w:r w:rsidRPr="00C47FDE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0B978116" w14:textId="77777777" w:rsidR="00B61338" w:rsidRDefault="00B61338" w:rsidP="00B61338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4E3FE935" w14:textId="77777777" w:rsidR="00B61338" w:rsidRDefault="00B61338" w:rsidP="00B61338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04E26349" w14:textId="77777777" w:rsidR="00B61338" w:rsidRDefault="00B61338" w:rsidP="00B6133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7C079081" w14:textId="77777777" w:rsidR="00B61338" w:rsidRDefault="00B61338" w:rsidP="00B61338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493F8C6A" w14:textId="77777777" w:rsidR="00B61338" w:rsidRDefault="00B61338" w:rsidP="00B61338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25FA998C" w14:textId="77777777" w:rsidR="00B61338" w:rsidRDefault="00B61338" w:rsidP="00B61338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19E15DF0" w14:textId="77777777" w:rsidR="00B61338" w:rsidRDefault="00B61338" w:rsidP="00B61338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75DD7E00" w14:textId="77777777" w:rsidR="00B61338" w:rsidRDefault="00B61338" w:rsidP="00B61338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C47FDE">
        <w:rPr>
          <w:rFonts w:ascii="Times New Roman" w:hint="eastAsia"/>
          <w:b/>
          <w:bCs/>
          <w:sz w:val="30"/>
          <w:szCs w:val="30"/>
        </w:rPr>
        <w:t>“</w:t>
      </w:r>
      <w:r w:rsidRPr="00BA09A0">
        <w:rPr>
          <w:rFonts w:ascii="Times New Roman" w:hint="eastAsia"/>
          <w:b/>
          <w:bCs/>
          <w:sz w:val="30"/>
          <w:szCs w:val="30"/>
        </w:rPr>
        <w:t>建筑设备安装与调控（给排水）</w:t>
      </w:r>
      <w:r w:rsidRPr="00C47FDE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D37C095" w14:textId="77777777" w:rsidR="00B61338" w:rsidRDefault="00B61338" w:rsidP="00B61338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6EE3F442" w14:textId="77777777" w:rsidR="00B61338" w:rsidRDefault="00B61338" w:rsidP="00B61338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3A1E89E7" w14:textId="77777777" w:rsidR="00B61338" w:rsidRDefault="00B61338" w:rsidP="00B61338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409D3B8F" w14:textId="77777777" w:rsidR="00B61338" w:rsidRDefault="00B61338" w:rsidP="00B61338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6B02B237" w14:textId="77777777" w:rsidR="00B61338" w:rsidRDefault="00B61338" w:rsidP="00B61338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617BDCF1" w14:textId="77777777" w:rsidR="00B61338" w:rsidRPr="005C4F12" w:rsidRDefault="00B61338" w:rsidP="00B61338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67D7F838" w14:textId="77777777" w:rsidR="00B61338" w:rsidRPr="00564245" w:rsidRDefault="00B61338" w:rsidP="00B61338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0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564245">
        <w:rPr>
          <w:rFonts w:ascii="Times New Roman"/>
          <w:b/>
          <w:bCs/>
          <w:spacing w:val="-10"/>
          <w:sz w:val="30"/>
          <w:szCs w:val="30"/>
        </w:rPr>
        <w:lastRenderedPageBreak/>
        <w:t>附件：</w:t>
      </w:r>
      <w:r>
        <w:rPr>
          <w:rFonts w:ascii="Times New Roman" w:hint="eastAsia"/>
          <w:b/>
          <w:bCs/>
          <w:spacing w:val="-10"/>
          <w:sz w:val="30"/>
          <w:szCs w:val="30"/>
        </w:rPr>
        <w:t>2020</w:t>
      </w:r>
      <w:r>
        <w:rPr>
          <w:rFonts w:ascii="Times New Roman" w:hint="eastAsia"/>
          <w:b/>
          <w:bCs/>
          <w:spacing w:val="-10"/>
          <w:sz w:val="30"/>
          <w:szCs w:val="30"/>
        </w:rPr>
        <w:t>年全国职业院校及技工院校</w:t>
      </w:r>
      <w:r w:rsidRPr="00C47FDE">
        <w:rPr>
          <w:rFonts w:ascii="Times New Roman"/>
          <w:b/>
          <w:bCs/>
          <w:spacing w:val="-10"/>
          <w:sz w:val="30"/>
          <w:szCs w:val="30"/>
        </w:rPr>
        <w:t>“</w:t>
      </w:r>
      <w:r w:rsidRPr="00BA09A0">
        <w:rPr>
          <w:rFonts w:ascii="Times New Roman" w:hint="eastAsia"/>
          <w:b/>
          <w:bCs/>
          <w:spacing w:val="-10"/>
          <w:sz w:val="30"/>
          <w:szCs w:val="30"/>
        </w:rPr>
        <w:t>建筑设备安装与调控（给排水）</w:t>
      </w:r>
      <w:r w:rsidRPr="00C47FDE">
        <w:rPr>
          <w:rFonts w:ascii="Times New Roman"/>
          <w:b/>
          <w:bCs/>
          <w:spacing w:val="-10"/>
          <w:sz w:val="30"/>
          <w:szCs w:val="30"/>
        </w:rPr>
        <w:t>”</w:t>
      </w:r>
      <w:r>
        <w:rPr>
          <w:rFonts w:ascii="Times New Roman"/>
          <w:b/>
          <w:bCs/>
          <w:spacing w:val="-10"/>
          <w:sz w:val="30"/>
          <w:szCs w:val="30"/>
        </w:rPr>
        <w:t>骨干教师培训班</w:t>
      </w:r>
    </w:p>
    <w:p w14:paraId="635A610C" w14:textId="77777777" w:rsidR="00B61338" w:rsidRPr="005C4F12" w:rsidRDefault="00B61338" w:rsidP="00B61338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1D49E7FF" w14:textId="77777777" w:rsidR="00B61338" w:rsidRPr="005C4F12" w:rsidRDefault="00B61338" w:rsidP="00B61338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3755E4EC" w14:textId="77777777" w:rsidR="00B61338" w:rsidRDefault="00B61338" w:rsidP="00B61338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B61338" w14:paraId="342627F4" w14:textId="77777777" w:rsidTr="00D9015D">
        <w:trPr>
          <w:trHeight w:hRule="exact" w:val="922"/>
          <w:jc w:val="center"/>
        </w:trPr>
        <w:tc>
          <w:tcPr>
            <w:tcW w:w="1714" w:type="dxa"/>
            <w:vAlign w:val="center"/>
          </w:tcPr>
          <w:p w14:paraId="753C0FE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1C3B9093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557CC202" w14:textId="77777777" w:rsidTr="00D9015D">
        <w:trPr>
          <w:trHeight w:hRule="exact" w:val="806"/>
          <w:jc w:val="center"/>
        </w:trPr>
        <w:tc>
          <w:tcPr>
            <w:tcW w:w="1714" w:type="dxa"/>
            <w:vAlign w:val="center"/>
          </w:tcPr>
          <w:p w14:paraId="36D7793C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0352B21E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1687C8AC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722A228F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53A5FA4B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E2B9C85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5A207354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29F555A1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43E2BB7C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6C3F4E26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02C0142E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217FFE11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6429E74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4C59E89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C5FB1CE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6E3502FA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43A66A94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DD2D6C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C86F86C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0F52D7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8DCF23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4F45CBC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59580DB4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625383D5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38F57AF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3C7A2CFE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61CE404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0D643BD5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314BD253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22129C7E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3F0A490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08A0F87A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22690CC1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3120" w:type="dxa"/>
            <w:gridSpan w:val="2"/>
            <w:vAlign w:val="center"/>
          </w:tcPr>
          <w:p w14:paraId="331B16F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5EA3F6B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44D08B86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F85779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E4887A9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F8928A7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1BE9425F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002B0C37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33D0A99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7CC5EEE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662B804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43A25F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35CFCE53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47920CA0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0E804717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6A33FE2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67AAA465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1871B4E0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5D34A45B" w14:textId="77777777" w:rsidR="00B61338" w:rsidRDefault="00B61338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61338" w14:paraId="7950B06F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48FB4099" w14:textId="77777777" w:rsidR="00B61338" w:rsidRDefault="00B6133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69EA0BB1" w14:textId="77777777" w:rsidR="00B61338" w:rsidRDefault="00B6133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 xml:space="preserve">⑴ 是否住宿：是   (        )     </w:t>
            </w:r>
            <w:proofErr w:type="gramStart"/>
            <w:r>
              <w:rPr>
                <w:rFonts w:hint="eastAsia"/>
                <w:sz w:val="24"/>
                <w:lang w:val="zh-CN"/>
              </w:rPr>
              <w:t>否</w:t>
            </w:r>
            <w:proofErr w:type="gramEnd"/>
            <w:r>
              <w:rPr>
                <w:rFonts w:hint="eastAsia"/>
                <w:sz w:val="24"/>
                <w:lang w:val="zh-CN"/>
              </w:rPr>
              <w:t xml:space="preserve">   (        )</w:t>
            </w:r>
          </w:p>
          <w:p w14:paraId="52CF6489" w14:textId="77777777" w:rsidR="00B61338" w:rsidRDefault="00B6133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B61338" w14:paraId="7E36EE15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278D9C45" w14:textId="77777777" w:rsidR="00B61338" w:rsidRDefault="00B6133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7EB0C5F9" w14:textId="77777777" w:rsidR="00B61338" w:rsidRDefault="00B6133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5EA7E986" w14:textId="77777777" w:rsidR="00B61338" w:rsidRDefault="00B6133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6AB6B47C" w14:textId="77777777" w:rsidR="00B61338" w:rsidRDefault="00B61338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B61338" w14:paraId="44524B82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1C589132" w14:textId="77777777" w:rsidR="00B61338" w:rsidRDefault="00B61338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0CC6DE7E" w14:textId="77777777" w:rsidR="00B61338" w:rsidRDefault="00B61338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24279BDC" w14:textId="77777777" w:rsidR="00B61338" w:rsidRDefault="00B61338" w:rsidP="00B61338">
      <w:pPr>
        <w:pStyle w:val="a3"/>
        <w:spacing w:line="700" w:lineRule="exact"/>
        <w:rPr>
          <w:rFonts w:ascii="Times New Roman" w:eastAsia="仿宋_GB2312" w:hAnsi="Times New Roman" w:cs="Times New Roman" w:hint="eastAsia"/>
          <w:b/>
          <w:bCs/>
          <w:sz w:val="36"/>
          <w:szCs w:val="36"/>
        </w:rPr>
      </w:pPr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p w14:paraId="780C955E" w14:textId="77777777" w:rsidR="00565851" w:rsidRPr="00B61338" w:rsidRDefault="00565851"/>
    <w:sectPr w:rsidR="00565851" w:rsidRPr="00B61338" w:rsidSect="00B6133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38"/>
    <w:rsid w:val="003242B4"/>
    <w:rsid w:val="003F3CBF"/>
    <w:rsid w:val="00565851"/>
    <w:rsid w:val="00B61338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4950"/>
  <w15:chartTrackingRefBased/>
  <w15:docId w15:val="{9EE04029-893E-4C02-B6B7-42849A4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38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1338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B6133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2020-12-05T02:39:00Z</dcterms:created>
  <dcterms:modified xsi:type="dcterms:W3CDTF">2020-12-05T02:40:00Z</dcterms:modified>
</cp:coreProperties>
</file>