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B946">
      <w:pPr>
        <w:autoSpaceDE w:val="0"/>
        <w:autoSpaceDN w:val="0"/>
        <w:adjustRightInd w:val="0"/>
        <w:spacing w:line="440" w:lineRule="exact"/>
        <w:jc w:val="center"/>
        <w:rPr>
          <w:rFonts w:hint="eastAsia" w:ascii="仿宋" w:hAnsi="仿宋" w:eastAsia="仿宋"/>
          <w:b/>
          <w:bCs/>
          <w:spacing w:val="20"/>
          <w:w w:val="80"/>
          <w:sz w:val="30"/>
          <w:szCs w:val="30"/>
        </w:rPr>
      </w:pPr>
      <w:r>
        <w:rPr>
          <w:rFonts w:ascii="仿宋" w:hAnsi="仿宋" w:eastAsia="仿宋"/>
          <w:b/>
          <w:bCs/>
          <w:spacing w:val="-10"/>
          <w:szCs w:val="32"/>
        </w:rPr>
        <w:t>附件：</w:t>
      </w:r>
      <w:r>
        <w:rPr>
          <w:rFonts w:hint="eastAsia" w:ascii="仿宋" w:hAnsi="仿宋" w:eastAsia="仿宋"/>
          <w:b/>
          <w:bCs/>
          <w:spacing w:val="20"/>
          <w:w w:val="80"/>
          <w:szCs w:val="32"/>
        </w:rPr>
        <w:t>2025年全国机械行业职业（技工）教育“智能制造数字化改造技术”能</w:t>
      </w:r>
      <w:r>
        <w:rPr>
          <w:rFonts w:hint="eastAsia" w:ascii="仿宋" w:hAnsi="仿宋" w:eastAsia="仿宋"/>
          <w:b/>
          <w:bCs/>
          <w:spacing w:val="20"/>
          <w:w w:val="80"/>
          <w:sz w:val="30"/>
          <w:szCs w:val="30"/>
        </w:rPr>
        <w:t>力提升研修班报名回执</w:t>
      </w:r>
    </w:p>
    <w:p w14:paraId="101E6731">
      <w:pPr>
        <w:autoSpaceDE w:val="0"/>
        <w:autoSpaceDN w:val="0"/>
        <w:adjustRightInd w:val="0"/>
        <w:spacing w:line="440" w:lineRule="exact"/>
        <w:jc w:val="right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int="eastAsia" w:hAnsi="宋体"/>
          <w:b/>
          <w:spacing w:val="40"/>
          <w:kern w:val="28"/>
          <w:sz w:val="28"/>
          <w:szCs w:val="28"/>
        </w:rPr>
        <w:t>复印有</w:t>
      </w:r>
      <w:r>
        <w:rPr>
          <w:rFonts w:hint="eastAsia" w:hAnsi="宋体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Style w:val="15"/>
        <w:tblW w:w="94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4"/>
        <w:gridCol w:w="1206"/>
        <w:gridCol w:w="2460"/>
        <w:gridCol w:w="1084"/>
        <w:gridCol w:w="1315"/>
        <w:gridCol w:w="1686"/>
      </w:tblGrid>
      <w:tr w14:paraId="0228B06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exact"/>
          <w:jc w:val="center"/>
        </w:trPr>
        <w:tc>
          <w:tcPr>
            <w:tcW w:w="1714" w:type="dxa"/>
            <w:vAlign w:val="center"/>
          </w:tcPr>
          <w:p w14:paraId="53AFDDAC">
            <w:pPr>
              <w:spacing w:line="36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14:paraId="6EEFF16C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4CE929A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1714" w:type="dxa"/>
            <w:vAlign w:val="center"/>
          </w:tcPr>
          <w:p w14:paraId="65CF5D1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通讯地址</w:t>
            </w:r>
          </w:p>
        </w:tc>
        <w:tc>
          <w:tcPr>
            <w:tcW w:w="4750" w:type="dxa"/>
            <w:gridSpan w:val="3"/>
            <w:vAlign w:val="center"/>
          </w:tcPr>
          <w:p w14:paraId="20491D3D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753B8088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32F05090">
            <w:pPr>
              <w:spacing w:line="400" w:lineRule="exact"/>
              <w:jc w:val="center"/>
              <w:rPr>
                <w:rFonts w:ascii="仿宋" w:hAnsi="仿宋" w:eastAsia="仿宋"/>
                <w:bCs/>
                <w:sz w:val="21"/>
                <w:szCs w:val="21"/>
              </w:rPr>
            </w:pPr>
          </w:p>
        </w:tc>
      </w:tr>
      <w:tr w14:paraId="6D68CA8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3C6ADDB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培训人员1</w:t>
            </w:r>
          </w:p>
        </w:tc>
        <w:tc>
          <w:tcPr>
            <w:tcW w:w="1206" w:type="dxa"/>
            <w:vAlign w:val="center"/>
          </w:tcPr>
          <w:p w14:paraId="3B13980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14:paraId="57D3293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31DD32E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001" w:type="dxa"/>
            <w:gridSpan w:val="2"/>
            <w:vAlign w:val="center"/>
          </w:tcPr>
          <w:p w14:paraId="2143483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6C694E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55AF6ED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31D5009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14:paraId="4C0EBBD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109723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14:paraId="2AAD186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AF6DE4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28CAC32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16EAF54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14:paraId="2AE652C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E2CF3D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14:paraId="241BF67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CA8D21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163B4112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7CE440A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14:paraId="69D8DA8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125EE98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14:paraId="12A4537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61CCF6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12CA2B7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培训人员2</w:t>
            </w:r>
          </w:p>
        </w:tc>
        <w:tc>
          <w:tcPr>
            <w:tcW w:w="1206" w:type="dxa"/>
            <w:vAlign w:val="center"/>
          </w:tcPr>
          <w:p w14:paraId="4F149B59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14:paraId="3696FFB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12904C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001" w:type="dxa"/>
            <w:gridSpan w:val="2"/>
            <w:vAlign w:val="center"/>
          </w:tcPr>
          <w:p w14:paraId="1434AD6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683C5C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26BD0CA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20774BB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14:paraId="3B40669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33C9EC7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14:paraId="0FD747F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C06E4E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1424A8D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7C1139F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14:paraId="216F9CD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368ED1E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14:paraId="589B00A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E15386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0938C09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7DC77B97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14:paraId="68D5ADD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74D8F5E8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14:paraId="249774D6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55F1955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restart"/>
            <w:vAlign w:val="center"/>
          </w:tcPr>
          <w:p w14:paraId="5EC42CF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培训人员3</w:t>
            </w:r>
          </w:p>
        </w:tc>
        <w:tc>
          <w:tcPr>
            <w:tcW w:w="1206" w:type="dxa"/>
            <w:vAlign w:val="center"/>
          </w:tcPr>
          <w:p w14:paraId="42BC9BA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名</w:t>
            </w:r>
          </w:p>
        </w:tc>
        <w:tc>
          <w:tcPr>
            <w:tcW w:w="2460" w:type="dxa"/>
            <w:vAlign w:val="center"/>
          </w:tcPr>
          <w:p w14:paraId="3B01CCCE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22199F7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  务</w:t>
            </w:r>
          </w:p>
        </w:tc>
        <w:tc>
          <w:tcPr>
            <w:tcW w:w="3001" w:type="dxa"/>
            <w:gridSpan w:val="2"/>
            <w:vAlign w:val="center"/>
          </w:tcPr>
          <w:p w14:paraId="55A338E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F97414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7A928D8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3E17C97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  别</w:t>
            </w:r>
          </w:p>
        </w:tc>
        <w:tc>
          <w:tcPr>
            <w:tcW w:w="2460" w:type="dxa"/>
            <w:vAlign w:val="center"/>
          </w:tcPr>
          <w:p w14:paraId="353CCA6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49D20EB1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  族</w:t>
            </w:r>
          </w:p>
        </w:tc>
        <w:tc>
          <w:tcPr>
            <w:tcW w:w="3001" w:type="dxa"/>
            <w:gridSpan w:val="2"/>
            <w:vAlign w:val="center"/>
          </w:tcPr>
          <w:p w14:paraId="0752CF7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3372F5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2B8D06BB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26B7418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办公电话</w:t>
            </w:r>
          </w:p>
        </w:tc>
        <w:tc>
          <w:tcPr>
            <w:tcW w:w="2460" w:type="dxa"/>
            <w:vAlign w:val="center"/>
          </w:tcPr>
          <w:p w14:paraId="5ABC4280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0C71E0B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手  机</w:t>
            </w:r>
          </w:p>
        </w:tc>
        <w:tc>
          <w:tcPr>
            <w:tcW w:w="3001" w:type="dxa"/>
            <w:gridSpan w:val="2"/>
            <w:vAlign w:val="center"/>
          </w:tcPr>
          <w:p w14:paraId="2796257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3C2305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714" w:type="dxa"/>
            <w:vMerge w:val="continue"/>
            <w:vAlign w:val="center"/>
          </w:tcPr>
          <w:p w14:paraId="01D667A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4D0EA654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</w:t>
            </w:r>
          </w:p>
        </w:tc>
        <w:tc>
          <w:tcPr>
            <w:tcW w:w="2460" w:type="dxa"/>
            <w:vAlign w:val="center"/>
          </w:tcPr>
          <w:p w14:paraId="3FE4615C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4" w:type="dxa"/>
            <w:vAlign w:val="center"/>
          </w:tcPr>
          <w:p w14:paraId="0AB612FD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E-mail</w:t>
            </w:r>
          </w:p>
        </w:tc>
        <w:tc>
          <w:tcPr>
            <w:tcW w:w="3001" w:type="dxa"/>
            <w:gridSpan w:val="2"/>
            <w:vAlign w:val="center"/>
          </w:tcPr>
          <w:p w14:paraId="094333D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0AE097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exact"/>
          <w:jc w:val="center"/>
        </w:trPr>
        <w:tc>
          <w:tcPr>
            <w:tcW w:w="1714" w:type="dxa"/>
            <w:vAlign w:val="center"/>
          </w:tcPr>
          <w:p w14:paraId="35005337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住宿安排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[画</w:t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hint="eastAsia" w:ascii="仿宋" w:hAnsi="仿宋" w:eastAsia="仿宋"/>
                <w:spacing w:val="-6"/>
                <w:sz w:val="24"/>
                <w:lang w:val="zh-CN"/>
              </w:rPr>
              <w:t>确认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14:paraId="152BEEEA">
            <w:pPr>
              <w:spacing w:line="400" w:lineRule="exact"/>
              <w:ind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）是否住宿：是   (        )       否    (        )</w:t>
            </w:r>
          </w:p>
          <w:p w14:paraId="3BB8E2B4">
            <w:pPr>
              <w:spacing w:line="400" w:lineRule="exact"/>
              <w:ind w:right="170"/>
              <w:rPr>
                <w:rFonts w:ascii="仿宋" w:hAnsi="仿宋" w:eastAsia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）住宿形式：合住 (        )      包房（单住）(        )</w:t>
            </w:r>
          </w:p>
          <w:p w14:paraId="039530AF">
            <w:pPr>
              <w:spacing w:line="400" w:lineRule="exact"/>
              <w:ind w:right="17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14:paraId="4E6949B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exact"/>
          <w:jc w:val="center"/>
        </w:trPr>
        <w:tc>
          <w:tcPr>
            <w:tcW w:w="1714" w:type="dxa"/>
            <w:vAlign w:val="center"/>
          </w:tcPr>
          <w:p w14:paraId="10AF08D3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14:paraId="60409383">
            <w:pPr>
              <w:pStyle w:val="32"/>
              <w:spacing w:line="400" w:lineRule="exact"/>
              <w:ind w:right="170" w:firstLine="0" w:firstLineChars="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）到达日期：   月日；   同行人数：人</w:t>
            </w:r>
          </w:p>
          <w:p w14:paraId="791949FF">
            <w:pPr>
              <w:pStyle w:val="32"/>
              <w:spacing w:line="400" w:lineRule="exact"/>
              <w:ind w:right="170" w:firstLine="0" w:firstLineChars="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）航 班 号：  起飞时间：时分；到达： 时 分</w:t>
            </w:r>
          </w:p>
          <w:p w14:paraId="00899C3F">
            <w:pPr>
              <w:pStyle w:val="32"/>
              <w:spacing w:line="400" w:lineRule="exact"/>
              <w:ind w:right="170" w:firstLine="0" w:firstLineChars="0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sz w:val="24"/>
                <w:lang w:val="zh-CN"/>
              </w:rPr>
              <w:t>（</w:t>
            </w: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hint="eastAsia" w:ascii="仿宋" w:hAnsi="仿宋" w:eastAsia="仿宋"/>
                <w:sz w:val="24"/>
                <w:lang w:val="zh-CN"/>
              </w:rPr>
              <w:t>）乘坐车次：到达站名： 到站： 时    分</w:t>
            </w:r>
          </w:p>
        </w:tc>
      </w:tr>
      <w:tr w14:paraId="67313FA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exact"/>
          <w:jc w:val="center"/>
        </w:trPr>
        <w:tc>
          <w:tcPr>
            <w:tcW w:w="1714" w:type="dxa"/>
            <w:vAlign w:val="center"/>
          </w:tcPr>
          <w:p w14:paraId="6CA6737A">
            <w:pPr>
              <w:spacing w:line="400" w:lineRule="exact"/>
              <w:ind w:left="160" w:leftChars="50" w:right="160" w:rightChars="50"/>
              <w:jc w:val="center"/>
              <w:rPr>
                <w:rFonts w:ascii="仿宋" w:hAnsi="仿宋" w:eastAsia="仿宋"/>
                <w:sz w:val="21"/>
                <w:szCs w:val="21"/>
                <w:lang w:val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14:paraId="1C42C0D3">
            <w:pPr>
              <w:spacing w:line="400" w:lineRule="exact"/>
              <w:ind w:left="170" w:right="170"/>
              <w:rPr>
                <w:rFonts w:ascii="仿宋" w:hAnsi="仿宋" w:eastAsia="仿宋"/>
                <w:sz w:val="21"/>
                <w:szCs w:val="21"/>
                <w:lang w:val="zh-CN"/>
              </w:rPr>
            </w:pPr>
          </w:p>
        </w:tc>
      </w:tr>
    </w:tbl>
    <w:p w14:paraId="2B8815F2">
      <w:pPr>
        <w:pStyle w:val="7"/>
        <w:spacing w:line="700" w:lineRule="exact"/>
        <w:rPr>
          <w:rFonts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>
        <w:rPr>
          <w:rFonts w:hint="eastAsia"/>
          <w:b/>
          <w:sz w:val="24"/>
          <w:lang w:val="en-US" w:eastAsia="zh-CN"/>
        </w:rPr>
        <w:t>s</w:t>
      </w:r>
      <w:bookmarkStart w:id="0" w:name="_GoBack"/>
      <w:bookmarkEnd w:id="0"/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载。</w:t>
      </w:r>
    </w:p>
    <w:sectPr>
      <w:footerReference r:id="rId3" w:type="default"/>
      <w:pgSz w:w="11906" w:h="16838"/>
      <w:pgMar w:top="1134" w:right="1134" w:bottom="1134" w:left="1134" w:header="680" w:footer="680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5B70C">
    <w:pPr>
      <w:pStyle w:val="10"/>
      <w:jc w:val="right"/>
      <w:rPr>
        <w:rFonts w:ascii="宋体" w:hAnsi="宋体" w:eastAsia="宋体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95959"/>
    <w:multiLevelType w:val="multilevel"/>
    <w:tmpl w:val="14595959"/>
    <w:lvl w:ilvl="0" w:tentative="0">
      <w:start w:val="1"/>
      <w:numFmt w:val="decimal"/>
      <w:pStyle w:val="12"/>
      <w:lvlText w:val="%1."/>
      <w:lvlJc w:val="left"/>
      <w:pPr>
        <w:tabs>
          <w:tab w:val="left" w:pos="975"/>
        </w:tabs>
        <w:ind w:left="975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31B1"/>
    <w:rsid w:val="0000632E"/>
    <w:rsid w:val="00006F9F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3733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1D5A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D46BB"/>
    <w:rsid w:val="000E1B32"/>
    <w:rsid w:val="000E23B7"/>
    <w:rsid w:val="000E26E6"/>
    <w:rsid w:val="000E2F0F"/>
    <w:rsid w:val="000E523E"/>
    <w:rsid w:val="000E5A97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3448"/>
    <w:rsid w:val="000F546A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C20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3FE0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662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54A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58F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0B5C"/>
    <w:rsid w:val="00272E99"/>
    <w:rsid w:val="00273E29"/>
    <w:rsid w:val="00274D4A"/>
    <w:rsid w:val="00274F9F"/>
    <w:rsid w:val="00275629"/>
    <w:rsid w:val="00275B4C"/>
    <w:rsid w:val="00275B99"/>
    <w:rsid w:val="00275CB3"/>
    <w:rsid w:val="002769ED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072D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D7B5A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ADC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6C6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1A27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76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0C98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079C8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3F8B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659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3FA3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35277"/>
    <w:rsid w:val="005404B0"/>
    <w:rsid w:val="005430A6"/>
    <w:rsid w:val="0054321F"/>
    <w:rsid w:val="00543A57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BB4"/>
    <w:rsid w:val="00566EE4"/>
    <w:rsid w:val="00570402"/>
    <w:rsid w:val="0057121C"/>
    <w:rsid w:val="00571DC9"/>
    <w:rsid w:val="005731E2"/>
    <w:rsid w:val="0057337D"/>
    <w:rsid w:val="00574C4F"/>
    <w:rsid w:val="00574DC0"/>
    <w:rsid w:val="0057598B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0CAF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7BB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2908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68F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1EEB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08CA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62F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532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D26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6A0E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049D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87C0D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97D24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505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4E14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4907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4BA8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33F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69F3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2BF"/>
    <w:rsid w:val="00BE35E6"/>
    <w:rsid w:val="00BE3E0D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2303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042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3709"/>
    <w:rsid w:val="00C74544"/>
    <w:rsid w:val="00C74871"/>
    <w:rsid w:val="00C74B90"/>
    <w:rsid w:val="00C759C4"/>
    <w:rsid w:val="00C80D0B"/>
    <w:rsid w:val="00C82AC9"/>
    <w:rsid w:val="00C82C77"/>
    <w:rsid w:val="00C83A76"/>
    <w:rsid w:val="00C84558"/>
    <w:rsid w:val="00C848CC"/>
    <w:rsid w:val="00C904A8"/>
    <w:rsid w:val="00C91268"/>
    <w:rsid w:val="00C9163E"/>
    <w:rsid w:val="00C921C1"/>
    <w:rsid w:val="00C93506"/>
    <w:rsid w:val="00C9507C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80E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7C0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04FE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A18"/>
    <w:rsid w:val="00D27E58"/>
    <w:rsid w:val="00D27FA5"/>
    <w:rsid w:val="00D31728"/>
    <w:rsid w:val="00D32A8F"/>
    <w:rsid w:val="00D32C5D"/>
    <w:rsid w:val="00D32F58"/>
    <w:rsid w:val="00D341F9"/>
    <w:rsid w:val="00D34862"/>
    <w:rsid w:val="00D360B5"/>
    <w:rsid w:val="00D36703"/>
    <w:rsid w:val="00D377E9"/>
    <w:rsid w:val="00D4326D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146F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8E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10A1"/>
    <w:rsid w:val="00DA376F"/>
    <w:rsid w:val="00DA6519"/>
    <w:rsid w:val="00DA65E5"/>
    <w:rsid w:val="00DA759E"/>
    <w:rsid w:val="00DA7C7B"/>
    <w:rsid w:val="00DB05B4"/>
    <w:rsid w:val="00DB0C9F"/>
    <w:rsid w:val="00DB1062"/>
    <w:rsid w:val="00DB55A6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96D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734"/>
    <w:rsid w:val="00E02DA0"/>
    <w:rsid w:val="00E046E2"/>
    <w:rsid w:val="00E05383"/>
    <w:rsid w:val="00E07821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4206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2DAE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6FA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0AD"/>
    <w:rsid w:val="00F41685"/>
    <w:rsid w:val="00F4178E"/>
    <w:rsid w:val="00F42460"/>
    <w:rsid w:val="00F42A2F"/>
    <w:rsid w:val="00F435E1"/>
    <w:rsid w:val="00F43A21"/>
    <w:rsid w:val="00F43E74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3658"/>
    <w:rsid w:val="00F742E1"/>
    <w:rsid w:val="00F74BDE"/>
    <w:rsid w:val="00F763D9"/>
    <w:rsid w:val="00F76B8D"/>
    <w:rsid w:val="00F76FC5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B46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5797"/>
    <w:rsid w:val="00FF0534"/>
    <w:rsid w:val="00FF1012"/>
    <w:rsid w:val="00FF14B0"/>
    <w:rsid w:val="00FF1E63"/>
    <w:rsid w:val="00FF1FDE"/>
    <w:rsid w:val="00FF37FC"/>
    <w:rsid w:val="00FF4819"/>
    <w:rsid w:val="00FF4E3E"/>
    <w:rsid w:val="00FF564B"/>
    <w:rsid w:val="00FF6BB6"/>
    <w:rsid w:val="00FF7EEC"/>
    <w:rsid w:val="109812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uiPriority w:val="0"/>
    <w:pPr>
      <w:shd w:val="clear" w:color="auto" w:fill="000080"/>
    </w:pPr>
  </w:style>
  <w:style w:type="paragraph" w:styleId="5">
    <w:name w:val="Body Text"/>
    <w:basedOn w:val="1"/>
    <w:uiPriority w:val="0"/>
    <w:rPr>
      <w:rFonts w:ascii="Times New Roman" w:eastAsia="宋体"/>
      <w:kern w:val="2"/>
    </w:rPr>
  </w:style>
  <w:style w:type="paragraph" w:styleId="6">
    <w:name w:val="Body Text Indent"/>
    <w:basedOn w:val="1"/>
    <w:uiPriority w:val="0"/>
    <w:pPr>
      <w:spacing w:after="120"/>
      <w:ind w:left="420" w:leftChars="200"/>
    </w:pPr>
  </w:style>
  <w:style w:type="paragraph" w:styleId="7">
    <w:name w:val="Plain Text"/>
    <w:basedOn w:val="1"/>
    <w:link w:val="31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styleId="8">
    <w:name w:val="Date"/>
    <w:basedOn w:val="1"/>
    <w:next w:val="1"/>
    <w:link w:val="23"/>
    <w:uiPriority w:val="0"/>
    <w:pPr>
      <w:ind w:left="100" w:leftChars="2500"/>
    </w:p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semiHidden/>
    <w:uiPriority w:val="0"/>
    <w:pPr>
      <w:numPr>
        <w:ilvl w:val="0"/>
        <w:numId w:val="1"/>
      </w:numPr>
      <w:tabs>
        <w:tab w:val="left" w:pos="360"/>
        <w:tab w:val="right" w:leader="dot" w:pos="9628"/>
        <w:tab w:val="clear" w:pos="975"/>
      </w:tabs>
      <w:snapToGrid w:val="0"/>
      <w:spacing w:line="480" w:lineRule="auto"/>
      <w:ind w:right="-358" w:rightChars="-112" w:hanging="975"/>
    </w:pPr>
  </w:style>
  <w:style w:type="paragraph" w:styleId="13">
    <w:name w:val="footnote text"/>
    <w:basedOn w:val="1"/>
    <w:semiHidden/>
    <w:uiPriority w:val="0"/>
    <w:pPr>
      <w:snapToGrid w:val="0"/>
      <w:jc w:val="left"/>
    </w:pPr>
    <w:rPr>
      <w:sz w:val="18"/>
      <w:szCs w:val="18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sz w:val="24"/>
    </w:rPr>
  </w:style>
  <w:style w:type="character" w:styleId="17">
    <w:name w:val="page number"/>
    <w:basedOn w:val="16"/>
    <w:uiPriority w:val="0"/>
  </w:style>
  <w:style w:type="character" w:styleId="18">
    <w:name w:val="Hyperlink"/>
    <w:uiPriority w:val="99"/>
    <w:rPr>
      <w:color w:val="0000FF"/>
      <w:u w:val="single"/>
    </w:rPr>
  </w:style>
  <w:style w:type="character" w:styleId="19">
    <w:name w:val="footnote reference"/>
    <w:semiHidden/>
    <w:uiPriority w:val="0"/>
    <w:rPr>
      <w:vertAlign w:val="superscript"/>
    </w:rPr>
  </w:style>
  <w:style w:type="character" w:customStyle="1" w:styleId="20">
    <w:name w:val="页眉 Char"/>
    <w:link w:val="11"/>
    <w:uiPriority w:val="0"/>
    <w:rPr>
      <w:rFonts w:ascii="仿宋_GB2312" w:eastAsia="仿宋_GB2312"/>
      <w:sz w:val="18"/>
      <w:szCs w:val="18"/>
    </w:rPr>
  </w:style>
  <w:style w:type="character" w:customStyle="1" w:styleId="21">
    <w:name w:val="页脚 Char"/>
    <w:link w:val="10"/>
    <w:uiPriority w:val="99"/>
    <w:rPr>
      <w:rFonts w:ascii="仿宋_GB2312" w:eastAsia="仿宋_GB2312"/>
      <w:sz w:val="18"/>
      <w:szCs w:val="18"/>
    </w:rPr>
  </w:style>
  <w:style w:type="paragraph" w:customStyle="1" w:styleId="22">
    <w:name w:val="Char Char Char Char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23">
    <w:name w:val="日期 Char"/>
    <w:link w:val="8"/>
    <w:uiPriority w:val="0"/>
    <w:rPr>
      <w:rFonts w:ascii="仿宋_GB2312" w:eastAsia="仿宋_GB2312"/>
      <w:sz w:val="32"/>
      <w:szCs w:val="24"/>
    </w:rPr>
  </w:style>
  <w:style w:type="paragraph" w:customStyle="1" w:styleId="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sz w:val="24"/>
      <w:lang w:eastAsia="en-US"/>
    </w:rPr>
  </w:style>
  <w:style w:type="paragraph" w:customStyle="1" w:styleId="25">
    <w:name w:val="Char Char Char Char1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6">
    <w:name w:val="默认段落字体 Para Char"/>
    <w:basedOn w:val="1"/>
    <w:uiPriority w:val="0"/>
    <w:rPr>
      <w:rFonts w:ascii="Times New Roman" w:eastAsia="宋体"/>
      <w:kern w:val="2"/>
      <w:sz w:val="21"/>
      <w:szCs w:val="20"/>
    </w:rPr>
  </w:style>
  <w:style w:type="paragraph" w:customStyle="1" w:styleId="27">
    <w:name w:val="Char Char3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paragraph" w:customStyle="1" w:styleId="28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标题 3 Char"/>
    <w:basedOn w:val="16"/>
    <w:link w:val="3"/>
    <w:uiPriority w:val="0"/>
    <w:rPr>
      <w:rFonts w:ascii="仿宋_GB2312" w:eastAsia="仿宋_GB2312"/>
      <w:b/>
      <w:bCs/>
      <w:sz w:val="32"/>
      <w:szCs w:val="32"/>
    </w:rPr>
  </w:style>
  <w:style w:type="paragraph" w:customStyle="1" w:styleId="30">
    <w:name w:val="Char Char Char Char2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eastAsia="宋体"/>
      <w:sz w:val="20"/>
      <w:szCs w:val="20"/>
      <w:lang w:eastAsia="en-US"/>
    </w:rPr>
  </w:style>
  <w:style w:type="character" w:customStyle="1" w:styleId="31">
    <w:name w:val="纯文本 Char"/>
    <w:basedOn w:val="16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标题 11"/>
    <w:basedOn w:val="1"/>
    <w:qFormat/>
    <w:uiPriority w:val="99"/>
    <w:pPr>
      <w:autoSpaceDE w:val="0"/>
      <w:autoSpaceDN w:val="0"/>
      <w:spacing w:before="1"/>
      <w:ind w:left="597" w:hanging="481"/>
      <w:jc w:val="left"/>
      <w:outlineLvl w:val="1"/>
    </w:pPr>
    <w:rPr>
      <w:rFonts w:ascii="宋体" w:hAnsi="宋体" w:eastAsia="宋体" w:cs="宋体"/>
      <w:b/>
      <w:bCs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37C0-A4F3-4278-866F-37C83EA4CF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TianHuang</Company>
  <Pages>1</Pages>
  <Words>311</Words>
  <Characters>349</Characters>
  <Lines>4</Lines>
  <Paragraphs>1</Paragraphs>
  <TotalTime>2336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2021-08-06T12:12:00Z</dcterms:created>
  <dc:creator>YJP</dc:creator>
  <cp:lastModifiedBy>彬彬有礼</cp:lastModifiedBy>
  <cp:lastPrinted>2025-01-17T06:58:00Z</cp:lastPrinted>
  <dcterms:modified xsi:type="dcterms:W3CDTF">2025-09-16T01:28:26Z</dcterms:modified>
  <dc:title>关于09年全国高职院校技能邀请赛“楼宇自动化技术”项目举办培训班的通知</dc:title>
  <cp:revision>541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eyJoZGlkIjoiMmZjYjc1ZDMxYjdjMGJhYWI3ZmQ3MGMzNDgxNzgxMjAiLCJ1c2VySWQiOiI2MDM2NzM4MjYifQ==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22ED720F3AC64BA6B4DAD65376B215F9_12</vt:lpwstr>
  </property>
</Properties>
</file>