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269BC" w14:textId="50CF374E" w:rsidR="005F1F4E" w:rsidRDefault="00367877" w:rsidP="00AE1DD8">
      <w:pPr>
        <w:autoSpaceDE w:val="0"/>
        <w:autoSpaceDN w:val="0"/>
        <w:adjustRightInd w:val="0"/>
        <w:spacing w:line="38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Pr="0021071D">
        <w:rPr>
          <w:rFonts w:ascii="仿宋" w:eastAsia="仿宋" w:hAnsi="仿宋" w:hint="eastAsia"/>
          <w:b/>
          <w:bCs/>
          <w:spacing w:val="27"/>
          <w:w w:val="82"/>
          <w:sz w:val="30"/>
          <w:szCs w:val="30"/>
          <w:fitText w:val="8400" w:id="1217815949"/>
        </w:rPr>
        <w:t>202</w:t>
      </w:r>
      <w:r w:rsidR="0021071D" w:rsidRPr="0021071D">
        <w:rPr>
          <w:rFonts w:ascii="仿宋" w:eastAsia="仿宋" w:hAnsi="仿宋" w:hint="eastAsia"/>
          <w:b/>
          <w:bCs/>
          <w:spacing w:val="27"/>
          <w:w w:val="82"/>
          <w:sz w:val="30"/>
          <w:szCs w:val="30"/>
          <w:fitText w:val="8400" w:id="1217815949"/>
        </w:rPr>
        <w:t>6</w:t>
      </w:r>
      <w:bookmarkStart w:id="0" w:name="_GoBack"/>
      <w:bookmarkEnd w:id="0"/>
      <w:r w:rsidRPr="0021071D">
        <w:rPr>
          <w:rFonts w:ascii="仿宋" w:eastAsia="仿宋" w:hAnsi="仿宋" w:hint="eastAsia"/>
          <w:b/>
          <w:bCs/>
          <w:spacing w:val="27"/>
          <w:w w:val="82"/>
          <w:sz w:val="30"/>
          <w:szCs w:val="30"/>
          <w:fitText w:val="8400" w:id="1217815949"/>
        </w:rPr>
        <w:t>年全国</w:t>
      </w:r>
      <w:r w:rsidR="00ED1DB7" w:rsidRPr="0021071D">
        <w:rPr>
          <w:rFonts w:ascii="仿宋" w:eastAsia="仿宋" w:hAnsi="仿宋" w:hint="eastAsia"/>
          <w:b/>
          <w:bCs/>
          <w:spacing w:val="27"/>
          <w:w w:val="82"/>
          <w:sz w:val="30"/>
          <w:szCs w:val="30"/>
          <w:fitText w:val="8400" w:id="1217815949"/>
        </w:rPr>
        <w:t>高等学校</w:t>
      </w:r>
      <w:r w:rsidRPr="0021071D">
        <w:rPr>
          <w:rFonts w:ascii="仿宋" w:eastAsia="仿宋" w:hAnsi="仿宋" w:hint="eastAsia"/>
          <w:b/>
          <w:bCs/>
          <w:spacing w:val="27"/>
          <w:w w:val="82"/>
          <w:sz w:val="30"/>
          <w:szCs w:val="30"/>
          <w:fitText w:val="8400" w:id="1217815949"/>
        </w:rPr>
        <w:t>“</w:t>
      </w:r>
      <w:r w:rsidR="00D80151" w:rsidRPr="0021071D">
        <w:rPr>
          <w:rFonts w:ascii="仿宋" w:eastAsia="仿宋" w:hAnsi="仿宋" w:hint="eastAsia"/>
          <w:b/>
          <w:bCs/>
          <w:spacing w:val="27"/>
          <w:w w:val="82"/>
          <w:sz w:val="30"/>
          <w:szCs w:val="30"/>
          <w:fitText w:val="8400" w:id="1217815949"/>
        </w:rPr>
        <w:t>新型电力系统技术</w:t>
      </w:r>
      <w:r w:rsidRPr="0021071D">
        <w:rPr>
          <w:rFonts w:ascii="仿宋" w:eastAsia="仿宋" w:hAnsi="仿宋" w:hint="eastAsia"/>
          <w:b/>
          <w:bCs/>
          <w:spacing w:val="27"/>
          <w:w w:val="82"/>
          <w:sz w:val="30"/>
          <w:szCs w:val="30"/>
          <w:fitText w:val="8400" w:id="1217815949"/>
        </w:rPr>
        <w:t>”骨干教师技能培训</w:t>
      </w:r>
      <w:r w:rsidRPr="0021071D">
        <w:rPr>
          <w:rFonts w:ascii="仿宋" w:eastAsia="仿宋" w:hAnsi="仿宋" w:hint="eastAsia"/>
          <w:b/>
          <w:bCs/>
          <w:spacing w:val="8"/>
          <w:w w:val="82"/>
          <w:sz w:val="30"/>
          <w:szCs w:val="30"/>
          <w:fitText w:val="8400" w:id="1217815949"/>
        </w:rPr>
        <w:t>班</w:t>
      </w:r>
    </w:p>
    <w:p w14:paraId="289F0C02" w14:textId="77777777" w:rsidR="005F1F4E" w:rsidRDefault="00367877" w:rsidP="00AE1DD8">
      <w:pPr>
        <w:spacing w:line="38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14:paraId="2C780EF9" w14:textId="77777777" w:rsidR="005F1F4E" w:rsidRDefault="00367877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5F1F4E" w14:paraId="54A433FA" w14:textId="77777777">
        <w:trPr>
          <w:trHeight w:hRule="exact" w:val="897"/>
          <w:jc w:val="center"/>
        </w:trPr>
        <w:tc>
          <w:tcPr>
            <w:tcW w:w="1714" w:type="dxa"/>
            <w:vAlign w:val="center"/>
          </w:tcPr>
          <w:p w14:paraId="4A737049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635661DE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71B4BA3F" w14:textId="77777777">
        <w:trPr>
          <w:trHeight w:hRule="exact" w:val="567"/>
          <w:jc w:val="center"/>
        </w:trPr>
        <w:tc>
          <w:tcPr>
            <w:tcW w:w="1714" w:type="dxa"/>
            <w:vAlign w:val="center"/>
          </w:tcPr>
          <w:p w14:paraId="50DE9E39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14:paraId="4F5B9198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34B4900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4414CD3C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2BE1C1B9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0CBDF4A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14:paraId="163C1E41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68F35FE1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D7D8C0B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2E24B9E7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3A772057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1BDBA68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75EEB3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0101BC0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F16C1A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5F00FD6B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17317B47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0FE76C8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7FF32C7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09AB7C80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70264CD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F4BE4FA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3F05AB5D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5E6A635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D33799A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564BC8BE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305F13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770FCC8C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711CC0F2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166F2DF2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14:paraId="7813B029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1198EFB1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1767333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351C4A91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18B39D40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6919F93F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B72BAA2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43FF3550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3551BE7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6F34F699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7D301123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05AEB71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403C3E4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3251CA4C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055C942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AA6B32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48455A4F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F568D72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7E4975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22CE9ECF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3EB87D7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0ABD3C6E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19575392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61075BAF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14:paraId="0E8CE69E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5993EC7D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BD95C1E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6243D9A5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0FFDB9DE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54B000F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103012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A9B47DC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B9BCB34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2FD6F302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7509841F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65371F6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9E71934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55C84B04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4E64872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6B66FD4D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547AF747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A116EC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3F4931A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505EBA0D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67F447C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6092C65A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3BC816A4" w14:textId="77777777" w:rsidTr="00AE1DD8">
        <w:trPr>
          <w:trHeight w:hRule="exact" w:val="1612"/>
          <w:jc w:val="center"/>
        </w:trPr>
        <w:tc>
          <w:tcPr>
            <w:tcW w:w="1714" w:type="dxa"/>
            <w:vAlign w:val="center"/>
          </w:tcPr>
          <w:p w14:paraId="29191954" w14:textId="77777777" w:rsidR="005F1F4E" w:rsidRDefault="00367877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76B1920A" w14:textId="77777777" w:rsidR="005F1F4E" w:rsidRDefault="00367877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14:paraId="2FBC8402" w14:textId="77777777" w:rsidR="005F1F4E" w:rsidRDefault="00367877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14:paraId="5C1336D8" w14:textId="77777777" w:rsidR="005F1F4E" w:rsidRDefault="00367877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5F1F4E" w14:paraId="6C51CD04" w14:textId="77777777" w:rsidTr="00AE1DD8">
        <w:trPr>
          <w:trHeight w:hRule="exact" w:val="1632"/>
          <w:jc w:val="center"/>
        </w:trPr>
        <w:tc>
          <w:tcPr>
            <w:tcW w:w="1714" w:type="dxa"/>
            <w:vAlign w:val="center"/>
          </w:tcPr>
          <w:p w14:paraId="3F738E32" w14:textId="77777777" w:rsidR="005F1F4E" w:rsidRDefault="00367877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63563F3A" w14:textId="77777777" w:rsidR="005F1F4E" w:rsidRDefault="00367877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14:paraId="56E50997" w14:textId="77777777" w:rsidR="005F1F4E" w:rsidRDefault="00367877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14:paraId="62C3EE09" w14:textId="77777777" w:rsidR="005F1F4E" w:rsidRDefault="00367877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5F1F4E" w14:paraId="078CACC8" w14:textId="77777777" w:rsidTr="00FA01A7">
        <w:trPr>
          <w:trHeight w:hRule="exact" w:val="2121"/>
          <w:jc w:val="center"/>
        </w:trPr>
        <w:tc>
          <w:tcPr>
            <w:tcW w:w="1714" w:type="dxa"/>
            <w:vAlign w:val="center"/>
          </w:tcPr>
          <w:p w14:paraId="530BCE62" w14:textId="77777777" w:rsidR="005F1F4E" w:rsidRDefault="00367877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6C126D1E" w14:textId="77777777" w:rsidR="005F1F4E" w:rsidRDefault="005F1F4E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14:paraId="5F0584C5" w14:textId="033205DD" w:rsidR="005F1F4E" w:rsidRPr="00FA01A7" w:rsidRDefault="00367877" w:rsidP="00FA01A7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2D537B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5F1F4E" w:rsidRPr="00FA01A7">
      <w:footerReference w:type="default" r:id="rId9"/>
      <w:pgSz w:w="11906" w:h="16838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9BE20" w14:textId="77777777" w:rsidR="0052425F" w:rsidRDefault="0052425F">
      <w:r>
        <w:separator/>
      </w:r>
    </w:p>
  </w:endnote>
  <w:endnote w:type="continuationSeparator" w:id="0">
    <w:p w14:paraId="3CF3B32B" w14:textId="77777777" w:rsidR="0052425F" w:rsidRDefault="0052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C89DB" w14:textId="77777777" w:rsidR="005F1F4E" w:rsidRDefault="00367877">
    <w:pPr>
      <w:pStyle w:val="a9"/>
      <w:jc w:val="right"/>
      <w:rPr>
        <w:rFonts w:ascii="宋体" w:eastAsia="宋体" w:hAnsi="宋体"/>
      </w:rPr>
    </w:pPr>
    <w:r>
      <w:rPr>
        <w:rFonts w:ascii="宋体" w:eastAsia="宋体" w:hAnsi="宋体"/>
      </w:rPr>
      <w:fldChar w:fldCharType="begin"/>
    </w:r>
    <w:r>
      <w:rPr>
        <w:rStyle w:val="ad"/>
        <w:rFonts w:ascii="宋体" w:eastAsia="宋体" w:hAnsi="宋体"/>
      </w:rPr>
      <w:instrText xml:space="preserve"> PAGE </w:instrText>
    </w:r>
    <w:r>
      <w:rPr>
        <w:rFonts w:ascii="宋体" w:eastAsia="宋体" w:hAnsi="宋体"/>
      </w:rPr>
      <w:fldChar w:fldCharType="separate"/>
    </w:r>
    <w:r w:rsidR="0021071D">
      <w:rPr>
        <w:rStyle w:val="ad"/>
        <w:rFonts w:ascii="宋体" w:eastAsia="宋体" w:hAnsi="宋体"/>
        <w:noProof/>
      </w:rPr>
      <w:t>1</w:t>
    </w:r>
    <w:r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BB1BB" w14:textId="77777777" w:rsidR="0052425F" w:rsidRDefault="0052425F">
      <w:r>
        <w:separator/>
      </w:r>
    </w:p>
  </w:footnote>
  <w:footnote w:type="continuationSeparator" w:id="0">
    <w:p w14:paraId="1D268630" w14:textId="77777777" w:rsidR="0052425F" w:rsidRDefault="0052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959"/>
    <w:multiLevelType w:val="multilevel"/>
    <w:tmpl w:val="14595959"/>
    <w:lvl w:ilvl="0">
      <w:start w:val="1"/>
      <w:numFmt w:val="decimal"/>
      <w:pStyle w:val="1"/>
      <w:lvlText w:val="%1."/>
      <w:lvlJc w:val="left"/>
      <w:pPr>
        <w:tabs>
          <w:tab w:val="left" w:pos="975"/>
        </w:tabs>
        <w:ind w:left="975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zMTMxZGVlM2M0OTI0NmJlYWQxNjBlYzBjNDMyM2YifQ=="/>
  </w:docVars>
  <w:rsids>
    <w:rsidRoot w:val="00172A27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64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560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075E5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0C7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467D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2A27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1D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716A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0C62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37B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67877"/>
    <w:rsid w:val="00370B31"/>
    <w:rsid w:val="0037148F"/>
    <w:rsid w:val="00371B4E"/>
    <w:rsid w:val="00372262"/>
    <w:rsid w:val="00372BBB"/>
    <w:rsid w:val="00373E63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50DD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6B8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078E"/>
    <w:rsid w:val="003C1CA9"/>
    <w:rsid w:val="003C1F6D"/>
    <w:rsid w:val="003C1FA7"/>
    <w:rsid w:val="003C2E4F"/>
    <w:rsid w:val="003C37FD"/>
    <w:rsid w:val="003C5CC8"/>
    <w:rsid w:val="003C5FF4"/>
    <w:rsid w:val="003C68C9"/>
    <w:rsid w:val="003C785F"/>
    <w:rsid w:val="003C7E0C"/>
    <w:rsid w:val="003D1383"/>
    <w:rsid w:val="003D13D2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6F12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3A50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4CD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4CA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2425F"/>
    <w:rsid w:val="00530912"/>
    <w:rsid w:val="0053191D"/>
    <w:rsid w:val="00532226"/>
    <w:rsid w:val="00532CCA"/>
    <w:rsid w:val="00533671"/>
    <w:rsid w:val="00534BD6"/>
    <w:rsid w:val="00535176"/>
    <w:rsid w:val="005351BF"/>
    <w:rsid w:val="00536219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421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A4AB4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206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1F4E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945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9FA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5D7F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0514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373E2"/>
    <w:rsid w:val="00740B82"/>
    <w:rsid w:val="007416D1"/>
    <w:rsid w:val="007425FB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90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67E45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6D7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0EE6"/>
    <w:rsid w:val="007C0FDE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16CA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493C"/>
    <w:rsid w:val="00894B6C"/>
    <w:rsid w:val="008964B9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2C13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0B2"/>
    <w:rsid w:val="00947763"/>
    <w:rsid w:val="009478A5"/>
    <w:rsid w:val="0095134B"/>
    <w:rsid w:val="0095297D"/>
    <w:rsid w:val="009537C2"/>
    <w:rsid w:val="009550F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69B9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6E5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02F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1DD8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16DB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1942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6AD1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046B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151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495B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1C55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17B"/>
    <w:rsid w:val="00E83531"/>
    <w:rsid w:val="00E83F90"/>
    <w:rsid w:val="00E85697"/>
    <w:rsid w:val="00E85D5C"/>
    <w:rsid w:val="00E86DA6"/>
    <w:rsid w:val="00E87561"/>
    <w:rsid w:val="00E87ADC"/>
    <w:rsid w:val="00E87AF8"/>
    <w:rsid w:val="00E87D0E"/>
    <w:rsid w:val="00E91409"/>
    <w:rsid w:val="00E9232C"/>
    <w:rsid w:val="00E92EF4"/>
    <w:rsid w:val="00E93B2E"/>
    <w:rsid w:val="00E9426C"/>
    <w:rsid w:val="00E94F1B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1DB7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240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3F52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0FDC"/>
    <w:rsid w:val="00F8370B"/>
    <w:rsid w:val="00F8487D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1A7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C09"/>
    <w:rsid w:val="00FD0DE1"/>
    <w:rsid w:val="00FD100C"/>
    <w:rsid w:val="00FD13C8"/>
    <w:rsid w:val="00FD2FA9"/>
    <w:rsid w:val="00FD4011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2F01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  <w:rsid w:val="0AA77D86"/>
    <w:rsid w:val="0BF71DAF"/>
    <w:rsid w:val="0E0802A4"/>
    <w:rsid w:val="0FD54089"/>
    <w:rsid w:val="13912AE9"/>
    <w:rsid w:val="14C546A3"/>
    <w:rsid w:val="24F1163A"/>
    <w:rsid w:val="26B61D82"/>
    <w:rsid w:val="26D90738"/>
    <w:rsid w:val="2718689D"/>
    <w:rsid w:val="30450A8C"/>
    <w:rsid w:val="316A7C22"/>
    <w:rsid w:val="32494863"/>
    <w:rsid w:val="38CD63A2"/>
    <w:rsid w:val="3B4E6A46"/>
    <w:rsid w:val="3B581673"/>
    <w:rsid w:val="3F2D72BA"/>
    <w:rsid w:val="4D4535EA"/>
    <w:rsid w:val="4D4759EB"/>
    <w:rsid w:val="528D5C4E"/>
    <w:rsid w:val="56352751"/>
    <w:rsid w:val="5D355860"/>
    <w:rsid w:val="5EB9022B"/>
    <w:rsid w:val="60FD5B2C"/>
    <w:rsid w:val="65B6065F"/>
    <w:rsid w:val="67931B01"/>
    <w:rsid w:val="67E265E5"/>
    <w:rsid w:val="6CE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note text" w:semiHidden="1" w:qFormat="1"/>
    <w:lsdException w:name="footer" w:uiPriority="99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rFonts w:ascii="Times New Roman" w:eastAsia="宋体"/>
      <w:kern w:val="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link w:val="Char"/>
    <w:qFormat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Date"/>
    <w:basedOn w:val="a"/>
    <w:next w:val="a"/>
    <w:link w:val="Char0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semiHidden/>
    <w:pPr>
      <w:numPr>
        <w:numId w:val="1"/>
      </w:numPr>
      <w:tabs>
        <w:tab w:val="clear" w:pos="975"/>
        <w:tab w:val="left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footnote reference"/>
    <w:semiHidden/>
    <w:qFormat/>
    <w:rPr>
      <w:vertAlign w:val="superscript"/>
    </w:rPr>
  </w:style>
  <w:style w:type="character" w:customStyle="1" w:styleId="Char2">
    <w:name w:val="页眉 Char"/>
    <w:link w:val="aa"/>
    <w:qFormat/>
    <w:rPr>
      <w:rFonts w:ascii="仿宋_GB2312" w:eastAsia="仿宋_GB2312"/>
      <w:sz w:val="18"/>
      <w:szCs w:val="18"/>
    </w:rPr>
  </w:style>
  <w:style w:type="character" w:customStyle="1" w:styleId="Char1">
    <w:name w:val="页脚 Char"/>
    <w:link w:val="a9"/>
    <w:uiPriority w:val="99"/>
    <w:qFormat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0">
    <w:name w:val="日期 Char"/>
    <w:link w:val="a7"/>
    <w:qFormat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customStyle="1" w:styleId="CharCharCharChar1">
    <w:name w:val="Char Char Char Char1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ParaChar">
    <w:name w:val="默认段落字体 Para Char"/>
    <w:basedOn w:val="a"/>
    <w:qFormat/>
    <w:rPr>
      <w:rFonts w:ascii="Times New Roman" w:eastAsia="宋体"/>
      <w:kern w:val="2"/>
      <w:sz w:val="21"/>
      <w:szCs w:val="20"/>
    </w:rPr>
  </w:style>
  <w:style w:type="paragraph" w:customStyle="1" w:styleId="CharChar3">
    <w:name w:val="Char Char3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仿宋_GB2312" w:eastAsia="仿宋_GB2312"/>
      <w:b/>
      <w:bCs/>
      <w:sz w:val="32"/>
      <w:szCs w:val="32"/>
    </w:rPr>
  </w:style>
  <w:style w:type="paragraph" w:customStyle="1" w:styleId="CharCharCharChar2">
    <w:name w:val="Char Char Char Char2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标题 11"/>
    <w:basedOn w:val="a"/>
    <w:uiPriority w:val="99"/>
    <w:qFormat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9C95-B158-40AB-9B47-2F0AB4BF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97</Words>
  <Characters>558</Characters>
  <Application>Microsoft Office Word</Application>
  <DocSecurity>0</DocSecurity>
  <Lines>4</Lines>
  <Paragraphs>1</Paragraphs>
  <ScaleCrop>false</ScaleCrop>
  <Company>TianHuang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572</cp:revision>
  <cp:lastPrinted>2024-03-26T01:00:00Z</cp:lastPrinted>
  <dcterms:created xsi:type="dcterms:W3CDTF">2021-08-06T12:12:00Z</dcterms:created>
  <dcterms:modified xsi:type="dcterms:W3CDTF">2026-01-22T06:11:00Z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532C3AD924294BEAB2090EB5EBE6F573_12</vt:lpwstr>
  </property>
  <property fmtid="{D5CDD505-2E9C-101B-9397-08002B2CF9AE}" pid="4" name="KSOTemplateDocerSaveRecord">
    <vt:lpwstr>eyJoZGlkIjoiYzk5YzY4NzJlYzNmZGZjOTI1MjM2ZDYyNDMxNThiZDciLCJ1c2VySWQiOiIzNDM5MDc0MDQifQ==</vt:lpwstr>
  </property>
</Properties>
</file>